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E01" w:rsidRPr="00A865FD" w:rsidRDefault="00ED6F5C" w:rsidP="003D3E01">
      <w:pPr>
        <w:shd w:val="clear" w:color="auto" w:fill="FFFFFF"/>
        <w:spacing w:after="96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</w:t>
      </w:r>
      <w:r w:rsidR="00E536A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шық к</w:t>
      </w:r>
      <w:proofErr w:type="spellStart"/>
      <w:r w:rsidR="003D3E01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3D3E01" w:rsidRPr="00A57032">
        <w:rPr>
          <w:rFonts w:ascii="Times New Roman" w:eastAsia="Times New Roman" w:hAnsi="Times New Roman" w:cs="Times New Roman"/>
          <w:b/>
          <w:sz w:val="28"/>
          <w:szCs w:val="28"/>
        </w:rPr>
        <w:t>нкурс</w:t>
      </w:r>
      <w:proofErr w:type="spellEnd"/>
      <w:r w:rsidR="003D3E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D3E0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жариялау туралы хабарландыру</w:t>
      </w:r>
    </w:p>
    <w:p w:rsidR="003D3E01" w:rsidRDefault="003D3E01" w:rsidP="003D3E01">
      <w:pPr>
        <w:shd w:val="clear" w:color="auto" w:fill="FFFFFF"/>
        <w:spacing w:after="0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«Жетісу облысының денсаулық сақтау басқармасы» ММ «Облыстық мамандандырылған Балалар үйі» КММ</w:t>
      </w:r>
    </w:p>
    <w:p w:rsidR="003D3E01" w:rsidRDefault="003D3E01" w:rsidP="003D3E01">
      <w:pPr>
        <w:shd w:val="clear" w:color="auto" w:fill="FFFFFF"/>
        <w:spacing w:after="0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D3E01" w:rsidRPr="002324E9" w:rsidRDefault="003D3E01" w:rsidP="003D3E01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Конкурсты ұйымдастырушы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«Жетісу облысының денсаулық сақтау басқармасы» ММ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Облыстық мамандандырылған балалар үйі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КММ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</w:t>
      </w:r>
      <w:r w:rsidRPr="00BD3A7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анар-жағармай материалдары</w:t>
      </w:r>
      <w:r w:rsidR="000246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 сатып алу</w:t>
      </w:r>
      <w:r w:rsidRPr="00BD3A7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(</w:t>
      </w:r>
      <w:r w:rsidR="000246C7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АИ-92</w:t>
      </w:r>
      <w:r w:rsidRPr="00BD3A79">
        <w:rPr>
          <w:rFonts w:ascii="Times New Roman" w:hAnsi="Times New Roman" w:cs="Times New Roman"/>
          <w:b/>
          <w:bCs/>
          <w:color w:val="000000"/>
          <w:lang w:val="kk-KZ"/>
        </w:rPr>
        <w:t>)</w:t>
      </w:r>
      <w:r>
        <w:rPr>
          <w:bCs/>
          <w:color w:val="000000"/>
          <w:lang w:val="kk-KZ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атып алу үшін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ашық конкурс өткізу туралы хабарлайды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3D3E01" w:rsidRPr="007D2B44" w:rsidRDefault="003D3E01" w:rsidP="003D3E01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054E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Заңды мекен-жайы: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Қазақстан Республикасы,</w:t>
      </w:r>
      <w:r w:rsidR="00BC67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Жетісу облысы,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Талдықорған</w:t>
      </w:r>
      <w:r w:rsidR="00BC67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қаласы,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«Ғарышкер» шағын ауданы, 34 үй</w:t>
      </w:r>
      <w:r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. БСН: 991240003296.</w:t>
      </w:r>
    </w:p>
    <w:p w:rsidR="003D3E01" w:rsidRDefault="003D3E01" w:rsidP="00E536A0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C3B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Банктік</w:t>
      </w:r>
      <w:r w:rsidR="00BC675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6C3B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реквизиттер: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Қаржы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Министрлігінің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Қазынашылық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Комитеті ММБСН: KKMFKZ2A, валюта есебі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тенге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ЖСК:</w:t>
      </w:r>
      <w:r w:rsidRPr="007D2B44">
        <w:rPr>
          <w:rFonts w:ascii="Times New Roman" w:hAnsi="Times New Roman"/>
          <w:lang w:val="kk-KZ"/>
        </w:rPr>
        <w:t>KZ</w:t>
      </w:r>
      <w:r>
        <w:rPr>
          <w:rFonts w:ascii="Times New Roman" w:hAnsi="Times New Roman"/>
          <w:lang w:val="kk-KZ"/>
        </w:rPr>
        <w:t>03070102</w:t>
      </w:r>
      <w:r w:rsidRPr="007D2B44">
        <w:rPr>
          <w:rFonts w:ascii="Times New Roman" w:hAnsi="Times New Roman"/>
          <w:lang w:val="kk-KZ"/>
        </w:rPr>
        <w:t>KSN</w:t>
      </w:r>
      <w:r>
        <w:rPr>
          <w:rFonts w:ascii="Times New Roman" w:hAnsi="Times New Roman"/>
          <w:lang w:val="kk-KZ"/>
        </w:rPr>
        <w:t>7001010</w:t>
      </w:r>
      <w:r w:rsidRPr="007D2B4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r w:rsidRPr="007D2B4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KZ</w:t>
      </w:r>
      <w:r w:rsidRPr="00B64D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2324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(КСН уақытша ақша орналастыру счеты)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  <w:r w:rsidR="00E536A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536A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«Жетісу облысының денсаулық сақтау басқармасы» ММ </w:t>
      </w:r>
      <w:r w:rsidR="00E536A0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E536A0">
        <w:rPr>
          <w:rFonts w:ascii="Times New Roman" w:eastAsia="Times New Roman" w:hAnsi="Times New Roman" w:cs="Times New Roman"/>
          <w:sz w:val="24"/>
          <w:szCs w:val="24"/>
          <w:lang w:val="kk-KZ"/>
        </w:rPr>
        <w:t>Облыстық мамандандырылған балалар үйі</w:t>
      </w:r>
      <w:r w:rsidR="00E536A0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</w:t>
      </w:r>
      <w:r w:rsidR="00E536A0">
        <w:rPr>
          <w:rFonts w:ascii="Times New Roman" w:eastAsia="Times New Roman" w:hAnsi="Times New Roman" w:cs="Times New Roman"/>
          <w:sz w:val="24"/>
          <w:szCs w:val="24"/>
          <w:lang w:val="kk-KZ"/>
        </w:rPr>
        <w:t>КММ</w:t>
      </w:r>
    </w:p>
    <w:p w:rsidR="003D3E01" w:rsidRPr="002324E9" w:rsidRDefault="003D3E01" w:rsidP="003D3E01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D3E01" w:rsidRPr="002324E9" w:rsidRDefault="003D3E01" w:rsidP="003D3E01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Бюджет қаражатынан 202</w:t>
      </w:r>
      <w:r w:rsidR="00ED6F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жылға</w:t>
      </w:r>
      <w:r>
        <w:rPr>
          <w:bCs/>
          <w:color w:val="000000"/>
          <w:lang w:val="kk-KZ"/>
        </w:rPr>
        <w:t xml:space="preserve"> </w:t>
      </w:r>
      <w:r w:rsidR="000246C7">
        <w:rPr>
          <w:bCs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</w:t>
      </w:r>
      <w:r w:rsidRPr="00BD3A7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анар-жағармай материалдары</w:t>
      </w:r>
      <w:r w:rsidR="000246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 сатып алу</w:t>
      </w:r>
      <w:r w:rsidRPr="00BD3A7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(</w:t>
      </w:r>
      <w:r w:rsidR="000246C7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АИ-92</w:t>
      </w:r>
      <w:r w:rsidRPr="00BD3A79">
        <w:rPr>
          <w:rFonts w:ascii="Times New Roman" w:hAnsi="Times New Roman" w:cs="Times New Roman"/>
          <w:b/>
          <w:bCs/>
          <w:color w:val="000000"/>
          <w:lang w:val="kk-KZ"/>
        </w:rPr>
        <w:t>)</w:t>
      </w:r>
      <w:r>
        <w:rPr>
          <w:rFonts w:ascii="Times New Roman" w:hAnsi="Times New Roman" w:cs="Times New Roman"/>
          <w:bCs/>
          <w:color w:val="000000"/>
          <w:lang w:val="kk-KZ"/>
        </w:rPr>
        <w:t xml:space="preserve"> </w:t>
      </w:r>
      <w:r>
        <w:rPr>
          <w:bCs/>
          <w:color w:val="000000"/>
          <w:lang w:val="kk-KZ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атып алуға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жоспарланған сома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ED6F5C">
        <w:rPr>
          <w:rFonts w:ascii="Times New Roman" w:eastAsia="Times New Roman" w:hAnsi="Times New Roman" w:cs="Times New Roman"/>
          <w:sz w:val="24"/>
          <w:szCs w:val="24"/>
          <w:lang w:val="kk-KZ"/>
        </w:rPr>
        <w:t>810</w:t>
      </w:r>
      <w:r w:rsidR="000246C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0</w:t>
      </w:r>
      <w:r w:rsidR="00BC6750">
        <w:rPr>
          <w:rFonts w:ascii="Times New Roman" w:eastAsia="Times New Roman" w:hAnsi="Times New Roman" w:cs="Times New Roman"/>
          <w:sz w:val="24"/>
          <w:szCs w:val="24"/>
          <w:lang w:val="kk-KZ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-00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(</w:t>
      </w:r>
      <w:r w:rsidR="00ED6F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сегіз жүз он </w:t>
      </w:r>
      <w:r w:rsidR="000246C7">
        <w:rPr>
          <w:rFonts w:ascii="Times New Roman" w:eastAsia="Times New Roman" w:hAnsi="Times New Roman" w:cs="Times New Roman"/>
          <w:sz w:val="24"/>
          <w:szCs w:val="24"/>
          <w:lang w:val="kk-KZ"/>
        </w:rPr>
        <w:t>мың</w:t>
      </w:r>
      <w:r w:rsidR="00BC67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теңге 00 тиын.</w:t>
      </w:r>
      <w:r w:rsidR="002B3BB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3D3E01" w:rsidRDefault="003D3E01" w:rsidP="003D3E01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ҚР </w:t>
      </w:r>
      <w:r w:rsidRPr="002324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Білім және ғылым министрінің 2016 жылдың 30 маусымдағы №412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«Баланың құқықтарын қорғау жөніндегі функцияларды жүзеге асыратын ұйымдардың тауарлары мен көрсетілетін қызметтерін сатып алу қағидаларын</w:t>
      </w:r>
      <w:r w:rsidR="00C759F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бекіту туралы» бұйрығымен бекіт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ілген</w:t>
      </w:r>
      <w:r w:rsidR="00BC675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талаптарына сәйкес келетін барлық әлеуетті</w:t>
      </w:r>
      <w:r w:rsidR="00C759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өнім берушілер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қатыса алады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ED6F5C" w:rsidRDefault="003D3E01" w:rsidP="00ED6F5C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ED6F5C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Конкурстық құжаттама көшірмелерінің топтамасын </w:t>
      </w:r>
      <w:r w:rsidR="00ED6F5C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20</w:t>
      </w:r>
      <w:r w:rsidR="00ED6F5C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26</w:t>
      </w:r>
      <w:r w:rsidR="00ED6F5C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жылғы "</w:t>
      </w:r>
      <w:r w:rsidR="00ED6F5C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26</w:t>
      </w:r>
      <w:r w:rsidR="00ED6F5C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"</w:t>
      </w:r>
      <w:r w:rsidR="00ED6F5C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наурыз сағат 10</w:t>
      </w:r>
      <w:r w:rsidR="00ED6F5C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-00 дейінгі мерзімді қоса алғанда мына мекен</w:t>
      </w:r>
      <w:r w:rsidR="00ED6F5C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</w:t>
      </w:r>
      <w:r w:rsidR="00ED6F5C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жай бойынша: Талдықорған қаласы</w:t>
      </w:r>
      <w:r w:rsidR="00ED6F5C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,«</w:t>
      </w:r>
      <w:r w:rsidR="00ED6F5C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Ғарышкер</w:t>
      </w:r>
      <w:r w:rsidR="00ED6F5C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»</w:t>
      </w:r>
      <w:r w:rsidR="00ED6F5C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ш/а 34</w:t>
      </w:r>
      <w:r w:rsidR="00ED6F5C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="00ED6F5C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үй</w:t>
      </w:r>
      <w:r w:rsidR="00ED6F5C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есепші</w:t>
      </w:r>
      <w:r w:rsidR="00ED6F5C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бөлмесінен сағат 0</w:t>
      </w:r>
      <w:r w:rsidR="00ED6F5C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8</w:t>
      </w:r>
      <w:r w:rsidR="00ED6F5C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-д</w:t>
      </w:r>
      <w:r w:rsidR="00ED6F5C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</w:t>
      </w:r>
      <w:r w:rsidR="00ED6F5C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н 17-ге дейін немесе</w:t>
      </w:r>
      <w:r w:rsidR="00ED6F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hyperlink r:id="rId5" w:history="1">
        <w:r w:rsidR="00ED6F5C" w:rsidRPr="00256599">
          <w:rPr>
            <w:rStyle w:val="a3"/>
            <w:rFonts w:ascii="Times New Roman" w:eastAsia="Times New Roman" w:hAnsi="Times New Roman" w:cs="Times New Roman"/>
            <w:sz w:val="24"/>
            <w:szCs w:val="24"/>
            <w:lang w:val="kk-KZ"/>
          </w:rPr>
          <w:t>www.talddomreb.kz</w:t>
        </w:r>
      </w:hyperlink>
      <w:r w:rsidR="00ED6F5C">
        <w:rPr>
          <w:rStyle w:val="a3"/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ED6F5C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интернет-ресурсынан алуға болады.</w:t>
      </w:r>
      <w:r w:rsidR="00ED6F5C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ED6F5C" w:rsidRPr="00971831" w:rsidRDefault="00ED6F5C" w:rsidP="00ED6F5C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Конвертке салынған конкурстық өтінімдерді конкурсқа қатысуға ниеттелген әлеуетті өнім берушілер төмендегі көрсетілген мекен-жай бойынша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: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  Талдықорған қаласы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«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Ғарышкер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»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ш/а, 34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үй, 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есепші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 сағат 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8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-д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н 17-ге дейін жіберуге болады.</w:t>
      </w:r>
    </w:p>
    <w:p w:rsidR="00ED6F5C" w:rsidRDefault="00ED6F5C" w:rsidP="00ED6F5C">
      <w:pPr>
        <w:shd w:val="clear" w:color="auto" w:fill="FFFFFF"/>
        <w:spacing w:after="96" w:line="25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Конкурсқа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қатысуға өтінімдер берудің соңғы мерзімі 20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26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жылдың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26 наурыз күні 11 сағат 00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минутқа дейін. 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br/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ab/>
        <w:t>Конкурсқа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қатысуға өтінімдер бар конверттер 20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26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жылдың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26 наурыз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күні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14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сағат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00 минутта келесі мекен жайы бойынша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ашылады: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Талдықорған қаласы,  Ғарышкер ш/а, 34 үй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есепши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ED6F5C" w:rsidRPr="002324E9" w:rsidRDefault="00ED6F5C" w:rsidP="00ED6F5C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Қосымша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ақпарат пен анықтама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үшін телефон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8 (7282)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25-47-72.</w:t>
      </w:r>
    </w:p>
    <w:p w:rsidR="004B5DB5" w:rsidRPr="00ED6F5C" w:rsidRDefault="004B5DB5" w:rsidP="00ED6F5C">
      <w:pPr>
        <w:shd w:val="clear" w:color="auto" w:fill="FFFFFF"/>
        <w:spacing w:after="96" w:line="255" w:lineRule="atLeast"/>
        <w:ind w:firstLine="708"/>
        <w:jc w:val="both"/>
        <w:rPr>
          <w:lang w:val="kk-KZ"/>
        </w:rPr>
      </w:pPr>
    </w:p>
    <w:sectPr w:rsidR="004B5DB5" w:rsidRPr="00ED6F5C" w:rsidSect="0006499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3E01"/>
    <w:rsid w:val="0001568B"/>
    <w:rsid w:val="000246C7"/>
    <w:rsid w:val="00151F15"/>
    <w:rsid w:val="002B3BB7"/>
    <w:rsid w:val="003D3E01"/>
    <w:rsid w:val="004B5DB5"/>
    <w:rsid w:val="005E4816"/>
    <w:rsid w:val="006A09C4"/>
    <w:rsid w:val="006A2D00"/>
    <w:rsid w:val="007779C4"/>
    <w:rsid w:val="008A217C"/>
    <w:rsid w:val="00B3179B"/>
    <w:rsid w:val="00BC6750"/>
    <w:rsid w:val="00C62497"/>
    <w:rsid w:val="00C759F7"/>
    <w:rsid w:val="00E536A0"/>
    <w:rsid w:val="00ED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3E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lddomreb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2026-03-17T05:40:00Z</cp:lastPrinted>
  <dcterms:created xsi:type="dcterms:W3CDTF">2023-03-12T02:19:00Z</dcterms:created>
  <dcterms:modified xsi:type="dcterms:W3CDTF">2026-03-17T05:40:00Z</dcterms:modified>
</cp:coreProperties>
</file>