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2" w:rsidRPr="00A865FD" w:rsidRDefault="00384676" w:rsidP="00C20344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9A2B9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Қайта а</w:t>
      </w:r>
      <w:r w:rsidR="00617D4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шық </w:t>
      </w:r>
      <w:r w:rsidR="00617D4A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A45D2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347E3" w:rsidRPr="00A57032">
        <w:rPr>
          <w:rFonts w:ascii="Times New Roman" w:eastAsia="Times New Roman" w:hAnsi="Times New Roman" w:cs="Times New Roman"/>
          <w:b/>
          <w:sz w:val="28"/>
          <w:szCs w:val="28"/>
        </w:rPr>
        <w:t>нкурс</w:t>
      </w:r>
      <w:r w:rsidR="00F01C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9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жариялау </w:t>
      </w:r>
      <w:r w:rsidR="00A865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p w:rsidR="00A865FD" w:rsidRDefault="000F7A9B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«Жетісу облысының денсаулық сақтау басқармасы» ММ 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2F6D1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блыстық мамандандырылған б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алалар үйі» </w:t>
      </w:r>
      <w:r w:rsidR="00F01C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КММ</w:t>
      </w:r>
    </w:p>
    <w:p w:rsidR="00054EA6" w:rsidRDefault="00054EA6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 ұйымдастырушы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блыстық мамандандырылған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алалар үйі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басқа қызметтер мен жұмыстарға ақы толеу (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>интернетке қолжетімділік қызмет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 w:rsidR="00054EA6">
        <w:rPr>
          <w:bCs/>
          <w:color w:val="000000"/>
          <w:lang w:val="kk-KZ"/>
        </w:rPr>
        <w:t xml:space="preserve"> </w:t>
      </w:r>
      <w:r w:rsidR="00D53A6E">
        <w:rPr>
          <w:bCs/>
          <w:color w:val="000000"/>
          <w:lang w:val="kk-KZ"/>
        </w:rPr>
        <w:t>(</w:t>
      </w:r>
      <w:r w:rsidR="00D53A6E" w:rsidRPr="00D53A6E">
        <w:rPr>
          <w:rFonts w:ascii="Times New Roman" w:hAnsi="Times New Roman" w:cs="Times New Roman"/>
          <w:bCs/>
          <w:color w:val="000000"/>
          <w:lang w:val="kk-KZ"/>
        </w:rPr>
        <w:t>cәуір-желтоқсан айлары</w:t>
      </w:r>
      <w:r w:rsidR="00D53A6E">
        <w:rPr>
          <w:rFonts w:ascii="Times New Roman" w:hAnsi="Times New Roman" w:cs="Times New Roman"/>
          <w:bCs/>
          <w:color w:val="000000"/>
          <w:lang w:val="kk-KZ"/>
        </w:rPr>
        <w:t>)</w:t>
      </w:r>
      <w:r w:rsidR="00D53A6E">
        <w:rPr>
          <w:bCs/>
          <w:color w:val="000000"/>
          <w:lang w:val="kk-KZ"/>
        </w:rPr>
        <w:t xml:space="preserve"> </w:t>
      </w:r>
      <w:r w:rsidR="00054EA6">
        <w:rPr>
          <w:bCs/>
          <w:color w:val="000000"/>
          <w:lang w:val="kk-KZ"/>
        </w:rPr>
        <w:t>с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 үшін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A2B9E">
        <w:rPr>
          <w:rFonts w:ascii="Times New Roman" w:eastAsia="Times New Roman" w:hAnsi="Times New Roman" w:cs="Times New Roman"/>
          <w:sz w:val="24"/>
          <w:szCs w:val="24"/>
          <w:lang w:val="kk-KZ"/>
        </w:rPr>
        <w:t>қайта</w:t>
      </w:r>
      <w:bookmarkStart w:id="0" w:name="_GoBack"/>
      <w:bookmarkEnd w:id="0"/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17D4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ашық конкурс өткізу туралы хабарлайды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D2B44" w:rsidRPr="007D2B4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</w:t>
      </w:r>
      <w:r w:rsidRPr="00054E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Заңды мекен-жайы: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Жетісу облысы,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Талдықорған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қаласы,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Ғарышкер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ағын ауданы,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34 үй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БСН: 991240003296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Банктік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реквизиттер: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ҚР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Министрлігінің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Қазынашылық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Комитеті ММБСН: KKMFKZ2A, валюта есебі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тенге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ЖСК:</w:t>
      </w:r>
      <w:r w:rsidR="007D2B44" w:rsidRPr="007D2B44">
        <w:rPr>
          <w:rFonts w:ascii="Times New Roman" w:hAnsi="Times New Roman"/>
          <w:lang w:val="kk-KZ"/>
        </w:rPr>
        <w:t xml:space="preserve"> KZ</w:t>
      </w:r>
      <w:r w:rsidR="007D2B44">
        <w:rPr>
          <w:rFonts w:ascii="Times New Roman" w:hAnsi="Times New Roman"/>
          <w:lang w:val="kk-KZ"/>
        </w:rPr>
        <w:t>03070102</w:t>
      </w:r>
      <w:r w:rsidR="007D2B44" w:rsidRPr="007D2B44">
        <w:rPr>
          <w:rFonts w:ascii="Times New Roman" w:hAnsi="Times New Roman"/>
          <w:lang w:val="kk-KZ"/>
        </w:rPr>
        <w:t>KSN</w:t>
      </w:r>
      <w:r w:rsidR="007D2B44">
        <w:rPr>
          <w:rFonts w:ascii="Times New Roman" w:hAnsi="Times New Roman"/>
          <w:lang w:val="kk-KZ"/>
        </w:rPr>
        <w:t>7001010</w:t>
      </w:r>
      <w:r w:rsidR="007D2B44" w:rsidRPr="007D2B4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7D2B44" w:rsidRP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KZ</w:t>
      </w:r>
      <w:r w:rsidR="007D2B44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(КСН уақытша ақша орналастыру счеты)</w:t>
      </w:r>
      <w:r w:rsid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054EA6" w:rsidRPr="002324E9" w:rsidRDefault="00054EA6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45D24" w:rsidRPr="002324E9" w:rsidRDefault="00054EA6" w:rsidP="00054EA6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Б</w:t>
      </w:r>
      <w:r w:rsidR="00A20B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юджет </w:t>
      </w:r>
      <w:r w:rsidR="008D4CAD">
        <w:rPr>
          <w:rFonts w:ascii="Times New Roman" w:eastAsia="Times New Roman" w:hAnsi="Times New Roman" w:cs="Times New Roman"/>
          <w:sz w:val="24"/>
          <w:szCs w:val="24"/>
          <w:lang w:val="kk-KZ"/>
        </w:rPr>
        <w:t>қаражатынан 2026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дың 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сәуір-желтоқсан айларына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басқа қызметтер мен жұмыстарға ақы толеу (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>интернетке қолжетімділік қызмет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)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атып алуға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 сома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>1 655 262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бір 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миллион 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>алты</w:t>
      </w:r>
      <w:r w:rsidR="00D53A6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жүз</w:t>
      </w:r>
      <w:r w:rsidR="00D53A6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C4EAB">
        <w:rPr>
          <w:rFonts w:ascii="Times New Roman" w:eastAsia="Times New Roman" w:hAnsi="Times New Roman" w:cs="Times New Roman"/>
          <w:sz w:val="24"/>
          <w:szCs w:val="24"/>
          <w:lang w:val="kk-KZ"/>
        </w:rPr>
        <w:t>елу бес мың екі жүз алпыс екі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) теңге 00 тиын.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ҚР </w:t>
      </w:r>
      <w:r w:rsidRPr="00232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және ғылым министрінің 2016 жылдың 30 маусымдағы №412 </w:t>
      </w:r>
      <w:r w:rsidR="007D2B4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54EA6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туралы» бұйрығымен бекілілген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 сәйкес келетін барлық әлеуетті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өнім берушілер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қатыса алады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A2B9E" w:rsidRDefault="00A45D24" w:rsidP="009A2B9E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8D4CAD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9A2B9E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Конкурстық құжаттама көшірмелерінің топтамасын 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20</w:t>
      </w:r>
      <w:r w:rsidR="009A2B9E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жылғы "</w:t>
      </w:r>
      <w:r w:rsidR="009A2B9E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09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"</w:t>
      </w:r>
      <w:r w:rsidR="009A2B9E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сәуір сағат 10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-00 дейінгі мерзімді қоса алғанда мына мекен</w:t>
      </w:r>
      <w:r w:rsidR="009A2B9E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жай бойынша: Талдықорған қаласы</w:t>
      </w:r>
      <w:r w:rsidR="009A2B9E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,«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 w:rsidR="009A2B9E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 34</w:t>
      </w:r>
      <w:r w:rsidR="009A2B9E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үй</w:t>
      </w:r>
      <w:r w:rsidR="009A2B9E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есепші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бөлмесінен сағат 0</w:t>
      </w:r>
      <w:r w:rsidR="009A2B9E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9A2B9E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немесе</w:t>
      </w:r>
      <w:r w:rsidR="009A2B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9A2B9E" w:rsidRPr="00256599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www.talddomreb.kz</w:t>
        </w:r>
      </w:hyperlink>
      <w:r w:rsidR="009A2B9E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A2B9E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интернет-ресурсынан алуға болады.</w:t>
      </w:r>
      <w:r w:rsidR="009A2B9E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9A2B9E" w:rsidRPr="00971831" w:rsidRDefault="009A2B9E" w:rsidP="009A2B9E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Конвертке салынған конкурстық өтінімдерді конкурсқа қатысуға ниеттелген әлеуетті өнім берушілер төмендегі көрсетілген мекен-жай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: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 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ш/а, 34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үй,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 сағат 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жіберуге болады.</w:t>
      </w:r>
    </w:p>
    <w:p w:rsidR="009A2B9E" w:rsidRDefault="009A2B9E" w:rsidP="009A2B9E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берудің соңғы мерзімі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жылдың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09 сәуір күні 11 сағат 00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минутқа дейін. 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br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ab/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бар конверттер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жылдың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09 сәуір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күні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14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00 минутта келесі мекен жайы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ашылады: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Талдықорған қаласы,  Ғарышкер ш/а, 34 үй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есепши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9A2B9E" w:rsidRPr="002324E9" w:rsidRDefault="009A2B9E" w:rsidP="009A2B9E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Қосымша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 пен анықтама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телефон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8 (7282)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25-47-72.</w:t>
      </w:r>
    </w:p>
    <w:p w:rsidR="009A2B9E" w:rsidRPr="00ED6F5C" w:rsidRDefault="009A2B9E" w:rsidP="009A2B9E">
      <w:pPr>
        <w:shd w:val="clear" w:color="auto" w:fill="FFFFFF"/>
        <w:spacing w:after="96" w:line="255" w:lineRule="atLeast"/>
        <w:ind w:firstLine="708"/>
        <w:jc w:val="both"/>
        <w:rPr>
          <w:lang w:val="kk-KZ"/>
        </w:rPr>
      </w:pPr>
    </w:p>
    <w:p w:rsidR="00A45D24" w:rsidRPr="002324E9" w:rsidRDefault="00A45D24" w:rsidP="009A2B9E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A45D24" w:rsidRPr="002324E9" w:rsidSect="000649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7E3"/>
    <w:rsid w:val="00003F97"/>
    <w:rsid w:val="00054EA6"/>
    <w:rsid w:val="00055FCC"/>
    <w:rsid w:val="00064997"/>
    <w:rsid w:val="000A06FD"/>
    <w:rsid w:val="000F7A9B"/>
    <w:rsid w:val="0011331F"/>
    <w:rsid w:val="00113CD5"/>
    <w:rsid w:val="00151623"/>
    <w:rsid w:val="001631FD"/>
    <w:rsid w:val="00197972"/>
    <w:rsid w:val="001A5E4E"/>
    <w:rsid w:val="001C5211"/>
    <w:rsid w:val="001C61BD"/>
    <w:rsid w:val="001C7469"/>
    <w:rsid w:val="001D1B3C"/>
    <w:rsid w:val="002324E9"/>
    <w:rsid w:val="002406BB"/>
    <w:rsid w:val="00261F76"/>
    <w:rsid w:val="00281249"/>
    <w:rsid w:val="0029737B"/>
    <w:rsid w:val="002B0A3F"/>
    <w:rsid w:val="002C37F0"/>
    <w:rsid w:val="002F6D19"/>
    <w:rsid w:val="003306B3"/>
    <w:rsid w:val="00384676"/>
    <w:rsid w:val="003A4171"/>
    <w:rsid w:val="003E1D49"/>
    <w:rsid w:val="003F1255"/>
    <w:rsid w:val="00411D96"/>
    <w:rsid w:val="00426267"/>
    <w:rsid w:val="0045421F"/>
    <w:rsid w:val="00455791"/>
    <w:rsid w:val="004B328A"/>
    <w:rsid w:val="005239AE"/>
    <w:rsid w:val="00535D8C"/>
    <w:rsid w:val="00540982"/>
    <w:rsid w:val="00543F02"/>
    <w:rsid w:val="0058507D"/>
    <w:rsid w:val="00585EC5"/>
    <w:rsid w:val="005939A5"/>
    <w:rsid w:val="005E0C34"/>
    <w:rsid w:val="005E7B41"/>
    <w:rsid w:val="00617D4A"/>
    <w:rsid w:val="00684710"/>
    <w:rsid w:val="00687E04"/>
    <w:rsid w:val="006A0D86"/>
    <w:rsid w:val="006C3B62"/>
    <w:rsid w:val="006D42AA"/>
    <w:rsid w:val="006F541D"/>
    <w:rsid w:val="007204D5"/>
    <w:rsid w:val="0073679C"/>
    <w:rsid w:val="00755310"/>
    <w:rsid w:val="00756BB4"/>
    <w:rsid w:val="007810A4"/>
    <w:rsid w:val="00782CA4"/>
    <w:rsid w:val="00785E5C"/>
    <w:rsid w:val="007D2B44"/>
    <w:rsid w:val="007D2B8D"/>
    <w:rsid w:val="007E7CF3"/>
    <w:rsid w:val="008464BC"/>
    <w:rsid w:val="00852F49"/>
    <w:rsid w:val="0088093D"/>
    <w:rsid w:val="0089227E"/>
    <w:rsid w:val="00896524"/>
    <w:rsid w:val="008A0986"/>
    <w:rsid w:val="008B42E7"/>
    <w:rsid w:val="008D3745"/>
    <w:rsid w:val="008D4CAD"/>
    <w:rsid w:val="008E3EB8"/>
    <w:rsid w:val="00901BA8"/>
    <w:rsid w:val="00971831"/>
    <w:rsid w:val="00972734"/>
    <w:rsid w:val="00993EE0"/>
    <w:rsid w:val="009961DE"/>
    <w:rsid w:val="009A2B9E"/>
    <w:rsid w:val="009B0439"/>
    <w:rsid w:val="009B2AC5"/>
    <w:rsid w:val="009C7366"/>
    <w:rsid w:val="009D152B"/>
    <w:rsid w:val="009E0A4A"/>
    <w:rsid w:val="009F0269"/>
    <w:rsid w:val="00A20B4F"/>
    <w:rsid w:val="00A2774A"/>
    <w:rsid w:val="00A45D24"/>
    <w:rsid w:val="00A57032"/>
    <w:rsid w:val="00A610A3"/>
    <w:rsid w:val="00A865FD"/>
    <w:rsid w:val="00A95F72"/>
    <w:rsid w:val="00AB7758"/>
    <w:rsid w:val="00AD1BEB"/>
    <w:rsid w:val="00AD3C3A"/>
    <w:rsid w:val="00AE7894"/>
    <w:rsid w:val="00B25FF9"/>
    <w:rsid w:val="00B27447"/>
    <w:rsid w:val="00B359D8"/>
    <w:rsid w:val="00B419BA"/>
    <w:rsid w:val="00B5683E"/>
    <w:rsid w:val="00B66F2E"/>
    <w:rsid w:val="00B829B1"/>
    <w:rsid w:val="00B964F7"/>
    <w:rsid w:val="00BB210E"/>
    <w:rsid w:val="00BC31A0"/>
    <w:rsid w:val="00BC5CBC"/>
    <w:rsid w:val="00BD3A79"/>
    <w:rsid w:val="00BE6B32"/>
    <w:rsid w:val="00C05E26"/>
    <w:rsid w:val="00C20344"/>
    <w:rsid w:val="00C4558B"/>
    <w:rsid w:val="00C53E87"/>
    <w:rsid w:val="00CC4EAB"/>
    <w:rsid w:val="00CD08A0"/>
    <w:rsid w:val="00D15C9D"/>
    <w:rsid w:val="00D15E1A"/>
    <w:rsid w:val="00D347E3"/>
    <w:rsid w:val="00D53A6E"/>
    <w:rsid w:val="00D57080"/>
    <w:rsid w:val="00D77FE7"/>
    <w:rsid w:val="00DA4475"/>
    <w:rsid w:val="00E7396A"/>
    <w:rsid w:val="00E766A0"/>
    <w:rsid w:val="00E803AC"/>
    <w:rsid w:val="00ED231C"/>
    <w:rsid w:val="00F01B0C"/>
    <w:rsid w:val="00F01CB7"/>
    <w:rsid w:val="00F15605"/>
    <w:rsid w:val="00F25DDF"/>
    <w:rsid w:val="00F43BCD"/>
    <w:rsid w:val="00F60691"/>
    <w:rsid w:val="00F7199B"/>
    <w:rsid w:val="00F73D4E"/>
    <w:rsid w:val="00F7717A"/>
    <w:rsid w:val="00F92DD5"/>
    <w:rsid w:val="00FB1CBA"/>
    <w:rsid w:val="00FC211C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D"/>
  </w:style>
  <w:style w:type="paragraph" w:styleId="1">
    <w:name w:val="heading 1"/>
    <w:basedOn w:val="a"/>
    <w:link w:val="10"/>
    <w:uiPriority w:val="9"/>
    <w:qFormat/>
    <w:rsid w:val="00054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54E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ddomre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2020-03-12T09:52:00Z</cp:lastPrinted>
  <dcterms:created xsi:type="dcterms:W3CDTF">2018-02-06T08:20:00Z</dcterms:created>
  <dcterms:modified xsi:type="dcterms:W3CDTF">2026-04-01T05:57:00Z</dcterms:modified>
</cp:coreProperties>
</file>